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E89C" w14:textId="7A9B5198" w:rsidR="00B560FE" w:rsidRDefault="00B560FE" w:rsidP="00B560FE">
      <w:pPr>
        <w:spacing w:after="0" w:line="360" w:lineRule="auto"/>
        <w:jc w:val="both"/>
        <w:rPr>
          <w:rFonts w:ascii="Times New Roman" w:hAnsi="Times New Roman" w:cs="Times New Roman"/>
          <w:b/>
          <w:bCs/>
          <w:sz w:val="24"/>
          <w:szCs w:val="24"/>
        </w:rPr>
      </w:pPr>
      <w:r w:rsidRPr="00CE71AE">
        <w:rPr>
          <w:rFonts w:ascii="Times New Roman" w:hAnsi="Times New Roman" w:cs="Times New Roman"/>
          <w:b/>
          <w:bCs/>
          <w:sz w:val="24"/>
          <w:szCs w:val="24"/>
        </w:rPr>
        <w:t>Instrukcja redakcyjna</w:t>
      </w:r>
    </w:p>
    <w:p w14:paraId="46854E9F" w14:textId="7117066F" w:rsidR="00B60684" w:rsidRDefault="00391667" w:rsidP="006D1494">
      <w:pPr>
        <w:pStyle w:val="gwp633dca14v1msonormal"/>
        <w:shd w:val="clear" w:color="auto" w:fill="FFFFFF"/>
        <w:spacing w:after="0" w:afterAutospacing="0" w:line="360" w:lineRule="auto"/>
        <w:jc w:val="both"/>
        <w:rPr>
          <w:rStyle w:val="Hipercze"/>
          <w:color w:val="auto"/>
        </w:rPr>
      </w:pPr>
      <w:r w:rsidRPr="00B60684">
        <w:t xml:space="preserve">Redakcja „Rocznika Warszawskiego. Seria Nowa” rozpatruje jedynie oryginalne teksty naukowe, które zostały przesłane na adres: </w:t>
      </w:r>
      <w:hyperlink r:id="rId6" w:history="1">
        <w:r w:rsidR="00B60684" w:rsidRPr="00B60684">
          <w:rPr>
            <w:rStyle w:val="Hipercze"/>
            <w:color w:val="0076FF"/>
          </w:rPr>
          <w:t>rocznikwarszawski@tmh.org.pl</w:t>
        </w:r>
      </w:hyperlink>
      <w:r w:rsidR="00FE004C">
        <w:rPr>
          <w:rStyle w:val="Hipercze"/>
          <w:color w:val="0076FF"/>
        </w:rPr>
        <w:t>.</w:t>
      </w:r>
      <w:r w:rsidR="00EF27FD">
        <w:rPr>
          <w:rStyle w:val="Hipercze"/>
          <w:color w:val="0076FF"/>
        </w:rPr>
        <w:t xml:space="preserve"> </w:t>
      </w:r>
      <w:r w:rsidR="00EF27FD" w:rsidRPr="00EF27FD">
        <w:rPr>
          <w:rStyle w:val="Hipercze"/>
          <w:color w:val="auto"/>
          <w:u w:val="none"/>
        </w:rPr>
        <w:t xml:space="preserve">w terminie do 30 </w:t>
      </w:r>
      <w:r w:rsidR="00AD606A">
        <w:rPr>
          <w:rStyle w:val="Hipercze"/>
          <w:color w:val="auto"/>
          <w:u w:val="none"/>
        </w:rPr>
        <w:t>czerwca</w:t>
      </w:r>
      <w:r w:rsidR="00291DC5">
        <w:rPr>
          <w:rStyle w:val="Hipercze"/>
          <w:color w:val="auto"/>
          <w:u w:val="none"/>
        </w:rPr>
        <w:t>.</w:t>
      </w:r>
      <w:r w:rsidR="00EF27FD">
        <w:rPr>
          <w:rStyle w:val="Hipercze"/>
          <w:color w:val="auto"/>
        </w:rPr>
        <w:t xml:space="preserve"> </w:t>
      </w:r>
    </w:p>
    <w:p w14:paraId="66243745" w14:textId="2882ED8B" w:rsidR="00B60684" w:rsidRDefault="00EF27FD" w:rsidP="006D1494">
      <w:pPr>
        <w:pStyle w:val="gwp633dca14v1msonormal"/>
        <w:shd w:val="clear" w:color="auto" w:fill="FFFFFF"/>
        <w:spacing w:after="0" w:afterAutospacing="0" w:line="360" w:lineRule="auto"/>
        <w:jc w:val="both"/>
      </w:pPr>
      <w:r>
        <w:rPr>
          <w:rStyle w:val="Hipercze"/>
          <w:color w:val="auto"/>
          <w:u w:val="none"/>
        </w:rPr>
        <w:t xml:space="preserve">Każdy autor zobowiązany jest </w:t>
      </w:r>
      <w:r w:rsidR="00554740">
        <w:rPr>
          <w:rStyle w:val="Hipercze"/>
          <w:color w:val="auto"/>
          <w:u w:val="none"/>
        </w:rPr>
        <w:t xml:space="preserve">do </w:t>
      </w:r>
      <w:r w:rsidRPr="00EF27FD">
        <w:rPr>
          <w:rStyle w:val="Hipercze"/>
          <w:color w:val="auto"/>
          <w:u w:val="none"/>
        </w:rPr>
        <w:t>ujawni</w:t>
      </w:r>
      <w:r w:rsidR="00554740">
        <w:rPr>
          <w:rStyle w:val="Hipercze"/>
          <w:color w:val="auto"/>
          <w:u w:val="none"/>
        </w:rPr>
        <w:t>enia</w:t>
      </w:r>
      <w:r w:rsidRPr="00EF27FD">
        <w:rPr>
          <w:rStyle w:val="Hipercze"/>
          <w:color w:val="auto"/>
          <w:u w:val="none"/>
        </w:rPr>
        <w:t xml:space="preserve"> wkładu poszczególnych autorów w powstanie publikacji. </w:t>
      </w:r>
      <w:r w:rsidR="00554740">
        <w:t xml:space="preserve">Wraz ze </w:t>
      </w:r>
      <w:r w:rsidR="00554740" w:rsidRPr="00554740">
        <w:t>złoż</w:t>
      </w:r>
      <w:r w:rsidR="00554740">
        <w:t>e</w:t>
      </w:r>
      <w:r w:rsidR="00554740" w:rsidRPr="00554740">
        <w:t>n</w:t>
      </w:r>
      <w:r w:rsidR="00554740">
        <w:t xml:space="preserve">iem tekstu </w:t>
      </w:r>
      <w:r w:rsidR="00554740" w:rsidRPr="00554740">
        <w:t xml:space="preserve">do druku autor/autorzy zobowiązani są </w:t>
      </w:r>
      <w:r w:rsidR="00554740">
        <w:t xml:space="preserve">do złożenia </w:t>
      </w:r>
      <w:r w:rsidR="00554740" w:rsidRPr="00554740">
        <w:t>oświadczeni</w:t>
      </w:r>
      <w:r w:rsidR="00554740">
        <w:t>a</w:t>
      </w:r>
      <w:r w:rsidR="00554740" w:rsidRPr="00554740">
        <w:t xml:space="preserve"> o oryginalności publikacji. </w:t>
      </w:r>
      <w:r w:rsidR="00554740">
        <w:t>Jest ono dostępne do pobrania na stronie internetowej czasopisma i</w:t>
      </w:r>
      <w:r w:rsidR="00554740" w:rsidRPr="00554740">
        <w:t xml:space="preserve"> można </w:t>
      </w:r>
      <w:r w:rsidR="00554740">
        <w:t xml:space="preserve">je </w:t>
      </w:r>
      <w:r w:rsidR="00554740" w:rsidRPr="00554740">
        <w:t xml:space="preserve">przesłać </w:t>
      </w:r>
      <w:r w:rsidR="00554740">
        <w:t>pocztą</w:t>
      </w:r>
      <w:r w:rsidR="00554740" w:rsidRPr="00554740">
        <w:t xml:space="preserve"> elektroniczną.</w:t>
      </w:r>
    </w:p>
    <w:p w14:paraId="2A141F6E" w14:textId="77777777" w:rsidR="0093303D" w:rsidRDefault="0093303D" w:rsidP="00E4264B">
      <w:pPr>
        <w:spacing w:after="0" w:line="360" w:lineRule="auto"/>
        <w:jc w:val="both"/>
        <w:rPr>
          <w:rFonts w:ascii="Times New Roman" w:hAnsi="Times New Roman" w:cs="Times New Roman"/>
          <w:b/>
          <w:bCs/>
          <w:sz w:val="24"/>
          <w:szCs w:val="24"/>
        </w:rPr>
      </w:pPr>
    </w:p>
    <w:p w14:paraId="0A281CCF" w14:textId="62B08CBD" w:rsidR="00E4264B" w:rsidRPr="00E4264B" w:rsidRDefault="00B560FE"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Artykuły</w:t>
      </w:r>
    </w:p>
    <w:p w14:paraId="43BBF6E3" w14:textId="2D895FAC" w:rsidR="00B560FE" w:rsidRPr="00E4264B" w:rsidRDefault="00B560FE" w:rsidP="00E4264B">
      <w:pPr>
        <w:spacing w:after="0" w:line="360" w:lineRule="auto"/>
        <w:jc w:val="both"/>
        <w:rPr>
          <w:rFonts w:ascii="Times New Roman" w:hAnsi="Times New Roman" w:cs="Times New Roman"/>
          <w:sz w:val="24"/>
          <w:szCs w:val="24"/>
        </w:rPr>
      </w:pPr>
      <w:r w:rsidRPr="00E4264B">
        <w:rPr>
          <w:rFonts w:ascii="Times New Roman" w:hAnsi="Times New Roman" w:cs="Times New Roman"/>
          <w:sz w:val="24"/>
          <w:szCs w:val="24"/>
        </w:rPr>
        <w:t xml:space="preserve"> </w:t>
      </w:r>
    </w:p>
    <w:p w14:paraId="58F1C723" w14:textId="77777777" w:rsidR="004E0C3A" w:rsidRDefault="00357024"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Objętość artykuł</w:t>
      </w:r>
      <w:r w:rsidR="00CB46BD">
        <w:rPr>
          <w:rFonts w:ascii="Times New Roman" w:hAnsi="Times New Roman" w:cs="Times New Roman"/>
          <w:sz w:val="24"/>
          <w:szCs w:val="24"/>
        </w:rPr>
        <w:t>u</w:t>
      </w:r>
      <w:r>
        <w:rPr>
          <w:rFonts w:ascii="Times New Roman" w:hAnsi="Times New Roman" w:cs="Times New Roman"/>
          <w:sz w:val="24"/>
          <w:szCs w:val="24"/>
        </w:rPr>
        <w:t xml:space="preserve"> nie powinna przekraczać 80 tys. znaków (liczonych ze spacjami i przypisami). </w:t>
      </w:r>
    </w:p>
    <w:p w14:paraId="6F5E2C3F" w14:textId="77777777" w:rsidR="004E0C3A" w:rsidRDefault="004E0C3A" w:rsidP="00B560FE">
      <w:pPr>
        <w:spacing w:after="0" w:line="360" w:lineRule="auto"/>
        <w:jc w:val="both"/>
        <w:rPr>
          <w:rFonts w:ascii="Times New Roman" w:hAnsi="Times New Roman" w:cs="Times New Roman"/>
          <w:sz w:val="24"/>
          <w:szCs w:val="24"/>
        </w:rPr>
      </w:pPr>
    </w:p>
    <w:p w14:paraId="72CA60D9" w14:textId="17FD8C03" w:rsidR="004E0C3A" w:rsidRDefault="004E0C3A"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Nad tytułem po lewej stronie należy podać </w:t>
      </w:r>
      <w:r w:rsidR="00B560FE">
        <w:rPr>
          <w:rFonts w:ascii="Times New Roman" w:hAnsi="Times New Roman" w:cs="Times New Roman"/>
          <w:sz w:val="24"/>
          <w:szCs w:val="24"/>
        </w:rPr>
        <w:t>imię i nazwisko autora, nazw</w:t>
      </w:r>
      <w:r w:rsidR="00EC465B">
        <w:rPr>
          <w:rFonts w:ascii="Times New Roman" w:hAnsi="Times New Roman" w:cs="Times New Roman"/>
          <w:sz w:val="24"/>
          <w:szCs w:val="24"/>
        </w:rPr>
        <w:t>ę</w:t>
      </w:r>
      <w:r w:rsidR="00B560FE">
        <w:rPr>
          <w:rFonts w:ascii="Times New Roman" w:hAnsi="Times New Roman" w:cs="Times New Roman"/>
          <w:sz w:val="24"/>
          <w:szCs w:val="24"/>
        </w:rPr>
        <w:t xml:space="preserve"> instytucji lub miasto</w:t>
      </w:r>
      <w:r>
        <w:rPr>
          <w:rFonts w:ascii="Times New Roman" w:hAnsi="Times New Roman" w:cs="Times New Roman"/>
          <w:sz w:val="24"/>
          <w:szCs w:val="24"/>
        </w:rPr>
        <w:t xml:space="preserve"> oraz numer ORCID</w:t>
      </w:r>
      <w:r w:rsidR="00B560FE">
        <w:rPr>
          <w:rFonts w:ascii="Times New Roman" w:hAnsi="Times New Roman" w:cs="Times New Roman"/>
          <w:sz w:val="24"/>
          <w:szCs w:val="24"/>
        </w:rPr>
        <w:t>.</w:t>
      </w:r>
      <w:r>
        <w:rPr>
          <w:rFonts w:ascii="Times New Roman" w:hAnsi="Times New Roman" w:cs="Times New Roman"/>
          <w:sz w:val="24"/>
          <w:szCs w:val="24"/>
        </w:rPr>
        <w:t xml:space="preserve"> Po tytule należy zamieścić do sześciu słów kluczowych w języku polskim i angielskim. </w:t>
      </w:r>
    </w:p>
    <w:p w14:paraId="22A91593" w14:textId="77777777" w:rsidR="004E0C3A" w:rsidRDefault="004E0C3A" w:rsidP="00B560FE">
      <w:pPr>
        <w:spacing w:after="0" w:line="360" w:lineRule="auto"/>
        <w:jc w:val="both"/>
        <w:rPr>
          <w:rFonts w:ascii="Times New Roman" w:hAnsi="Times New Roman" w:cs="Times New Roman"/>
          <w:sz w:val="24"/>
          <w:szCs w:val="24"/>
        </w:rPr>
      </w:pPr>
    </w:p>
    <w:p w14:paraId="27051392" w14:textId="39B0C8BB" w:rsidR="004E0C3A" w:rsidRDefault="004E0C3A"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Każdy artykuł powinien być zaopatrzony w abstrakt, czyli krótkie wprowadzenie do podjętej w tekście problematyki (do 500 znaków), streszczenie (do 1600 znaków) i bibliografię (z podziałem na </w:t>
      </w:r>
      <w:r w:rsidR="00AF4222">
        <w:rPr>
          <w:rFonts w:ascii="Times New Roman" w:hAnsi="Times New Roman" w:cs="Times New Roman"/>
          <w:sz w:val="24"/>
          <w:szCs w:val="24"/>
        </w:rPr>
        <w:t xml:space="preserve">archiwalia, wydawnictwa </w:t>
      </w:r>
      <w:r>
        <w:rPr>
          <w:rFonts w:ascii="Times New Roman" w:hAnsi="Times New Roman" w:cs="Times New Roman"/>
          <w:sz w:val="24"/>
          <w:szCs w:val="24"/>
        </w:rPr>
        <w:t xml:space="preserve">źródłowe i opracowania). Pod tekstem należy zamieścić krótki biogram </w:t>
      </w:r>
      <w:r w:rsidR="00FE004C">
        <w:rPr>
          <w:rFonts w:ascii="Times New Roman" w:hAnsi="Times New Roman" w:cs="Times New Roman"/>
          <w:sz w:val="24"/>
          <w:szCs w:val="24"/>
        </w:rPr>
        <w:t>a</w:t>
      </w:r>
      <w:r>
        <w:rPr>
          <w:rFonts w:ascii="Times New Roman" w:hAnsi="Times New Roman" w:cs="Times New Roman"/>
          <w:sz w:val="24"/>
          <w:szCs w:val="24"/>
        </w:rPr>
        <w:t xml:space="preserve">utora. </w:t>
      </w:r>
    </w:p>
    <w:p w14:paraId="2ADE83C5" w14:textId="77777777" w:rsidR="004E0C3A" w:rsidRDefault="004E0C3A" w:rsidP="00B560FE">
      <w:pPr>
        <w:spacing w:after="0" w:line="360" w:lineRule="auto"/>
        <w:jc w:val="both"/>
        <w:rPr>
          <w:rFonts w:ascii="Times New Roman" w:hAnsi="Times New Roman" w:cs="Times New Roman"/>
          <w:sz w:val="24"/>
          <w:szCs w:val="24"/>
        </w:rPr>
      </w:pPr>
    </w:p>
    <w:p w14:paraId="387D8360" w14:textId="59379246" w:rsidR="00B560FE" w:rsidRPr="00E4264B" w:rsidRDefault="00B560FE"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Recenzje</w:t>
      </w:r>
      <w:r w:rsidR="00357024" w:rsidRPr="00E4264B">
        <w:rPr>
          <w:rFonts w:ascii="Times New Roman" w:hAnsi="Times New Roman" w:cs="Times New Roman"/>
          <w:b/>
          <w:bCs/>
          <w:sz w:val="24"/>
          <w:szCs w:val="24"/>
        </w:rPr>
        <w:t xml:space="preserve"> i artykuły recenzyjne</w:t>
      </w:r>
    </w:p>
    <w:p w14:paraId="4225C900" w14:textId="77777777" w:rsidR="00B560FE" w:rsidRDefault="00B560FE" w:rsidP="00B560FE">
      <w:pPr>
        <w:spacing w:after="0" w:line="360" w:lineRule="auto"/>
        <w:jc w:val="both"/>
        <w:rPr>
          <w:rFonts w:ascii="Times New Roman" w:hAnsi="Times New Roman" w:cs="Times New Roman"/>
          <w:sz w:val="24"/>
          <w:szCs w:val="24"/>
        </w:rPr>
      </w:pPr>
    </w:p>
    <w:p w14:paraId="1C9BD218" w14:textId="765641ED" w:rsidR="00FD77F2" w:rsidRDefault="00FD77F2"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Objętość recenzji nie powinna przekraczać 2000 znaków, natomiast artykułu recenzyjnego 60 tys. znaków (liczonych ze spacjami i przypisami). </w:t>
      </w:r>
    </w:p>
    <w:p w14:paraId="5AFE99F7" w14:textId="77777777" w:rsidR="00FD77F2" w:rsidRDefault="00FD77F2" w:rsidP="00B560FE">
      <w:pPr>
        <w:spacing w:after="0" w:line="360" w:lineRule="auto"/>
        <w:jc w:val="both"/>
        <w:rPr>
          <w:rFonts w:ascii="Times New Roman" w:hAnsi="Times New Roman" w:cs="Times New Roman"/>
          <w:sz w:val="24"/>
          <w:szCs w:val="24"/>
        </w:rPr>
      </w:pPr>
    </w:p>
    <w:p w14:paraId="392CE4BA" w14:textId="77777777" w:rsidR="00EC465B" w:rsidRDefault="00FD77F2"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Redakcja przyjmie recenzje książek, które ukazały się w ciągu ostatnich trzech lat. </w:t>
      </w:r>
    </w:p>
    <w:p w14:paraId="2897AAD4" w14:textId="77777777" w:rsidR="00EC465B" w:rsidRDefault="00EC465B" w:rsidP="00B560FE">
      <w:pPr>
        <w:spacing w:after="0" w:line="360" w:lineRule="auto"/>
        <w:jc w:val="both"/>
        <w:rPr>
          <w:rFonts w:ascii="Times New Roman" w:hAnsi="Times New Roman" w:cs="Times New Roman"/>
          <w:sz w:val="24"/>
          <w:szCs w:val="24"/>
        </w:rPr>
      </w:pPr>
    </w:p>
    <w:p w14:paraId="13ED057E" w14:textId="0A4F8B17" w:rsidR="00FD77F2" w:rsidRDefault="00E97377"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Redakcja </w:t>
      </w:r>
      <w:r w:rsidR="00715A0F">
        <w:rPr>
          <w:rFonts w:ascii="Times New Roman" w:hAnsi="Times New Roman" w:cs="Times New Roman"/>
          <w:sz w:val="24"/>
          <w:szCs w:val="24"/>
        </w:rPr>
        <w:t xml:space="preserve">podejmie działania, aby </w:t>
      </w:r>
      <w:r>
        <w:rPr>
          <w:rFonts w:ascii="Times New Roman" w:hAnsi="Times New Roman" w:cs="Times New Roman"/>
          <w:sz w:val="24"/>
          <w:szCs w:val="24"/>
        </w:rPr>
        <w:t>uzyska</w:t>
      </w:r>
      <w:r w:rsidR="00715A0F">
        <w:rPr>
          <w:rFonts w:ascii="Times New Roman" w:hAnsi="Times New Roman" w:cs="Times New Roman"/>
          <w:sz w:val="24"/>
          <w:szCs w:val="24"/>
        </w:rPr>
        <w:t>ć</w:t>
      </w:r>
      <w:r w:rsidR="00FD77F2">
        <w:rPr>
          <w:rFonts w:ascii="Times New Roman" w:hAnsi="Times New Roman" w:cs="Times New Roman"/>
          <w:sz w:val="24"/>
          <w:szCs w:val="24"/>
        </w:rPr>
        <w:t xml:space="preserve"> dla autora egzemplarz recenzyjny w wersji drukowanej lub elektronicznej.</w:t>
      </w:r>
    </w:p>
    <w:p w14:paraId="06402B58" w14:textId="77777777" w:rsidR="00FD77F2" w:rsidRDefault="00FD77F2" w:rsidP="00B560FE">
      <w:pPr>
        <w:spacing w:after="0" w:line="360" w:lineRule="auto"/>
        <w:jc w:val="both"/>
        <w:rPr>
          <w:rFonts w:ascii="Times New Roman" w:hAnsi="Times New Roman" w:cs="Times New Roman"/>
          <w:sz w:val="24"/>
          <w:szCs w:val="24"/>
        </w:rPr>
      </w:pPr>
    </w:p>
    <w:p w14:paraId="1B366E24" w14:textId="05408238" w:rsidR="00B94380" w:rsidRDefault="00B560FE"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nagłówku zamieszczonym nad tekstem</w:t>
      </w:r>
      <w:r w:rsidR="00B94380">
        <w:rPr>
          <w:rFonts w:ascii="Times New Roman" w:hAnsi="Times New Roman" w:cs="Times New Roman"/>
          <w:sz w:val="24"/>
          <w:szCs w:val="24"/>
        </w:rPr>
        <w:t xml:space="preserve"> należy zamieścić</w:t>
      </w:r>
      <w:r>
        <w:rPr>
          <w:rFonts w:ascii="Times New Roman" w:hAnsi="Times New Roman" w:cs="Times New Roman"/>
          <w:sz w:val="24"/>
          <w:szCs w:val="24"/>
        </w:rPr>
        <w:t xml:space="preserve">: imię i nazwisko autora recenzowanej pracy, tytuł publikacji, miejsce i rok wydania, nazwę wydawnictwa, liczbę stron. Zaleca się stosowanie skrótów w języku recenzowanej pracy, np. hrsg. von, ed. </w:t>
      </w:r>
    </w:p>
    <w:p w14:paraId="42C0A685" w14:textId="77777777" w:rsidR="00B94380" w:rsidRDefault="00B94380" w:rsidP="00B560FE">
      <w:pPr>
        <w:spacing w:after="0" w:line="360" w:lineRule="auto"/>
        <w:jc w:val="both"/>
        <w:rPr>
          <w:rFonts w:ascii="Times New Roman" w:hAnsi="Times New Roman" w:cs="Times New Roman"/>
          <w:sz w:val="24"/>
          <w:szCs w:val="24"/>
        </w:rPr>
      </w:pPr>
    </w:p>
    <w:p w14:paraId="3E9CD7A5" w14:textId="794C3F91" w:rsidR="00B560FE" w:rsidRDefault="00B560FE"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 recenzją, z prawej strony,</w:t>
      </w:r>
      <w:r w:rsidRPr="0020250C">
        <w:rPr>
          <w:rFonts w:ascii="Times New Roman" w:hAnsi="Times New Roman" w:cs="Times New Roman"/>
          <w:sz w:val="24"/>
          <w:szCs w:val="24"/>
        </w:rPr>
        <w:t xml:space="preserve"> </w:t>
      </w:r>
      <w:r>
        <w:rPr>
          <w:rFonts w:ascii="Times New Roman" w:hAnsi="Times New Roman" w:cs="Times New Roman"/>
          <w:sz w:val="24"/>
          <w:szCs w:val="24"/>
        </w:rPr>
        <w:t>należy podać imię i nazwisko autora recenzji</w:t>
      </w:r>
      <w:r w:rsidR="005056D6">
        <w:rPr>
          <w:rFonts w:ascii="Times New Roman" w:hAnsi="Times New Roman" w:cs="Times New Roman"/>
          <w:sz w:val="24"/>
          <w:szCs w:val="24"/>
        </w:rPr>
        <w:t xml:space="preserve"> oraz</w:t>
      </w:r>
      <w:r w:rsidR="00B94380">
        <w:rPr>
          <w:rFonts w:ascii="Times New Roman" w:hAnsi="Times New Roman" w:cs="Times New Roman"/>
          <w:sz w:val="24"/>
          <w:szCs w:val="24"/>
        </w:rPr>
        <w:t xml:space="preserve"> afiliację</w:t>
      </w:r>
      <w:r>
        <w:rPr>
          <w:rFonts w:ascii="Times New Roman" w:hAnsi="Times New Roman" w:cs="Times New Roman"/>
          <w:sz w:val="24"/>
          <w:szCs w:val="24"/>
        </w:rPr>
        <w:t xml:space="preserve">. </w:t>
      </w:r>
    </w:p>
    <w:p w14:paraId="4FC043E5" w14:textId="1DF977B1" w:rsidR="00B94380" w:rsidRDefault="00B94380" w:rsidP="00B560FE">
      <w:pPr>
        <w:spacing w:after="0" w:line="360" w:lineRule="auto"/>
        <w:jc w:val="both"/>
        <w:rPr>
          <w:rFonts w:ascii="Times New Roman" w:hAnsi="Times New Roman" w:cs="Times New Roman"/>
          <w:sz w:val="24"/>
          <w:szCs w:val="24"/>
        </w:rPr>
      </w:pPr>
    </w:p>
    <w:p w14:paraId="0671906E" w14:textId="2EE0AC62" w:rsidR="00B94380" w:rsidRDefault="00B94380"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Artykuł recenzyjny, który powinien mieć charakter polemiczny i przeglądowy, </w:t>
      </w:r>
      <w:r w:rsidR="00E57CC3">
        <w:rPr>
          <w:rFonts w:ascii="Times New Roman" w:hAnsi="Times New Roman" w:cs="Times New Roman"/>
          <w:sz w:val="24"/>
          <w:szCs w:val="24"/>
        </w:rPr>
        <w:t xml:space="preserve">powinien </w:t>
      </w:r>
      <w:r>
        <w:rPr>
          <w:rFonts w:ascii="Times New Roman" w:hAnsi="Times New Roman" w:cs="Times New Roman"/>
          <w:sz w:val="24"/>
          <w:szCs w:val="24"/>
        </w:rPr>
        <w:t xml:space="preserve">posiadać tytuł, abstrakt, streszczenie i bibliografię. </w:t>
      </w:r>
    </w:p>
    <w:p w14:paraId="2209BC32" w14:textId="77777777" w:rsidR="00B560FE" w:rsidRPr="0052303E" w:rsidRDefault="00B560FE" w:rsidP="00B560FE">
      <w:pPr>
        <w:spacing w:after="0" w:line="360" w:lineRule="auto"/>
        <w:jc w:val="both"/>
        <w:rPr>
          <w:rFonts w:ascii="Times New Roman" w:hAnsi="Times New Roman" w:cs="Times New Roman"/>
          <w:sz w:val="24"/>
          <w:szCs w:val="24"/>
        </w:rPr>
      </w:pPr>
    </w:p>
    <w:p w14:paraId="6A85892D" w14:textId="77777777" w:rsidR="00B560FE" w:rsidRPr="00E4264B" w:rsidRDefault="00B560FE"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Edycje źródłowe</w:t>
      </w:r>
    </w:p>
    <w:p w14:paraId="1FEC7A56" w14:textId="77777777" w:rsidR="00B560FE" w:rsidRDefault="00B560FE" w:rsidP="00B560FE">
      <w:pPr>
        <w:pStyle w:val="Akapitzlist"/>
        <w:spacing w:after="0" w:line="360" w:lineRule="auto"/>
        <w:ind w:left="1080"/>
        <w:jc w:val="both"/>
        <w:rPr>
          <w:rFonts w:ascii="Times New Roman" w:hAnsi="Times New Roman" w:cs="Times New Roman"/>
          <w:sz w:val="24"/>
          <w:szCs w:val="24"/>
        </w:rPr>
      </w:pPr>
    </w:p>
    <w:p w14:paraId="4E1DF9CD" w14:textId="3A0370D7" w:rsidR="00B560FE" w:rsidRDefault="00B560FE"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Redakcja „Rocznika Warszawskiego. Seria Nowa” zainteresowana jest publikowaniem wszelkiego rodzaju źródeł historycznych dotyczących Warszawy. Mogą to być samodzielne edycje lub aneksy do artykułów opatrzone komentarzem. Publikacjom tekstów obcojęzycznych powinny towarzyszyć tłumaczenia. Wszystkie powinny być przez autora-wydawcę językowo i historycznie przygotowane do druku według zaleceń </w:t>
      </w:r>
      <w:r w:rsidRPr="00B94380">
        <w:rPr>
          <w:rFonts w:ascii="Times New Roman" w:hAnsi="Times New Roman" w:cs="Times New Roman"/>
          <w:i/>
          <w:iCs/>
          <w:sz w:val="24"/>
          <w:szCs w:val="24"/>
        </w:rPr>
        <w:t>Instrukcji wydawniczej dla źródeł historycznych od XVI do połowy XIX wieku</w:t>
      </w:r>
      <w:r>
        <w:rPr>
          <w:rFonts w:ascii="Times New Roman" w:hAnsi="Times New Roman" w:cs="Times New Roman"/>
          <w:sz w:val="24"/>
          <w:szCs w:val="24"/>
        </w:rPr>
        <w:t>,</w:t>
      </w:r>
      <w:r w:rsidR="00E57CC3">
        <w:rPr>
          <w:rFonts w:ascii="Times New Roman" w:hAnsi="Times New Roman" w:cs="Times New Roman"/>
          <w:sz w:val="24"/>
          <w:szCs w:val="24"/>
        </w:rPr>
        <w:t xml:space="preserve"> pod red. Kazimierza Lepszego,</w:t>
      </w:r>
      <w:r>
        <w:rPr>
          <w:rFonts w:ascii="Times New Roman" w:hAnsi="Times New Roman" w:cs="Times New Roman"/>
          <w:sz w:val="24"/>
          <w:szCs w:val="24"/>
        </w:rPr>
        <w:t xml:space="preserve"> Wrocław 195</w:t>
      </w:r>
      <w:r w:rsidR="00E57CC3">
        <w:rPr>
          <w:rFonts w:ascii="Times New Roman" w:hAnsi="Times New Roman" w:cs="Times New Roman"/>
          <w:sz w:val="24"/>
          <w:szCs w:val="24"/>
        </w:rPr>
        <w:t>3</w:t>
      </w:r>
      <w:r>
        <w:rPr>
          <w:rFonts w:ascii="Times New Roman" w:hAnsi="Times New Roman" w:cs="Times New Roman"/>
          <w:sz w:val="24"/>
          <w:szCs w:val="24"/>
        </w:rPr>
        <w:t xml:space="preserve">, a więc opatrzone wstępem edytorskim, aparatem naukowym, zredagowane i transliterowane. </w:t>
      </w:r>
    </w:p>
    <w:p w14:paraId="6F050F07" w14:textId="77777777" w:rsidR="00B560FE" w:rsidRDefault="00B560FE" w:rsidP="00B560FE">
      <w:pPr>
        <w:spacing w:after="0" w:line="360" w:lineRule="auto"/>
        <w:jc w:val="both"/>
        <w:rPr>
          <w:rFonts w:ascii="Times New Roman" w:hAnsi="Times New Roman" w:cs="Times New Roman"/>
          <w:sz w:val="24"/>
          <w:szCs w:val="24"/>
        </w:rPr>
      </w:pPr>
    </w:p>
    <w:p w14:paraId="301E6C6A" w14:textId="77777777" w:rsidR="00B560FE" w:rsidRPr="00E4264B" w:rsidRDefault="00B560FE"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Ilustracje</w:t>
      </w:r>
    </w:p>
    <w:p w14:paraId="1A31F581" w14:textId="77777777" w:rsidR="00B560FE" w:rsidRDefault="00B560FE" w:rsidP="00B560FE">
      <w:pPr>
        <w:pStyle w:val="Akapitzlist"/>
        <w:spacing w:after="0" w:line="360" w:lineRule="auto"/>
        <w:ind w:left="1080"/>
        <w:jc w:val="both"/>
        <w:rPr>
          <w:rFonts w:ascii="Times New Roman" w:hAnsi="Times New Roman" w:cs="Times New Roman"/>
          <w:sz w:val="24"/>
          <w:szCs w:val="24"/>
        </w:rPr>
      </w:pPr>
    </w:p>
    <w:p w14:paraId="09A404EC" w14:textId="3DA8D73C" w:rsidR="00B560FE" w:rsidRDefault="005056D6"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Redakcja dopuszcza</w:t>
      </w:r>
      <w:r w:rsidR="00B560FE">
        <w:rPr>
          <w:rFonts w:ascii="Times New Roman" w:hAnsi="Times New Roman" w:cs="Times New Roman"/>
          <w:sz w:val="24"/>
          <w:szCs w:val="24"/>
        </w:rPr>
        <w:t xml:space="preserve"> publik</w:t>
      </w:r>
      <w:r>
        <w:rPr>
          <w:rFonts w:ascii="Times New Roman" w:hAnsi="Times New Roman" w:cs="Times New Roman"/>
          <w:sz w:val="24"/>
          <w:szCs w:val="24"/>
        </w:rPr>
        <w:t>ację</w:t>
      </w:r>
      <w:r w:rsidR="00B560FE">
        <w:rPr>
          <w:rFonts w:ascii="Times New Roman" w:hAnsi="Times New Roman" w:cs="Times New Roman"/>
          <w:sz w:val="24"/>
          <w:szCs w:val="24"/>
        </w:rPr>
        <w:t xml:space="preserve"> ilustracj</w:t>
      </w:r>
      <w:r>
        <w:rPr>
          <w:rFonts w:ascii="Times New Roman" w:hAnsi="Times New Roman" w:cs="Times New Roman"/>
          <w:sz w:val="24"/>
          <w:szCs w:val="24"/>
        </w:rPr>
        <w:t>i</w:t>
      </w:r>
      <w:r w:rsidR="00B560FE">
        <w:rPr>
          <w:rFonts w:ascii="Times New Roman" w:hAnsi="Times New Roman" w:cs="Times New Roman"/>
          <w:sz w:val="24"/>
          <w:szCs w:val="24"/>
        </w:rPr>
        <w:t xml:space="preserve"> czarno-biał</w:t>
      </w:r>
      <w:r>
        <w:rPr>
          <w:rFonts w:ascii="Times New Roman" w:hAnsi="Times New Roman" w:cs="Times New Roman"/>
          <w:sz w:val="24"/>
          <w:szCs w:val="24"/>
        </w:rPr>
        <w:t>ych</w:t>
      </w:r>
      <w:r w:rsidR="00B560FE">
        <w:rPr>
          <w:rFonts w:ascii="Times New Roman" w:hAnsi="Times New Roman" w:cs="Times New Roman"/>
          <w:sz w:val="24"/>
          <w:szCs w:val="24"/>
        </w:rPr>
        <w:t xml:space="preserve"> i kolorow</w:t>
      </w:r>
      <w:r>
        <w:rPr>
          <w:rFonts w:ascii="Times New Roman" w:hAnsi="Times New Roman" w:cs="Times New Roman"/>
          <w:sz w:val="24"/>
          <w:szCs w:val="24"/>
        </w:rPr>
        <w:t>ych</w:t>
      </w:r>
      <w:r w:rsidR="00B560FE">
        <w:rPr>
          <w:rFonts w:ascii="Times New Roman" w:hAnsi="Times New Roman" w:cs="Times New Roman"/>
          <w:sz w:val="24"/>
          <w:szCs w:val="24"/>
        </w:rPr>
        <w:t>, rezerwując sobie prawo ich wyboru. Przyjmowane są one w formie skanów. Powinny być one opisane (autor, tytuł, miejsce pochodzenia, sygnatura obiektu) i zaopatrzone w numery odpowiadające numeracji załączonych podpisów. Wskazane jest zaznaczenie miejsca kolejnych ilustracji w tekście.</w:t>
      </w:r>
    </w:p>
    <w:p w14:paraId="29CD418A" w14:textId="77777777" w:rsidR="007F5287" w:rsidRDefault="007F5287" w:rsidP="00B560FE">
      <w:pPr>
        <w:spacing w:after="0" w:line="360" w:lineRule="auto"/>
        <w:jc w:val="both"/>
        <w:rPr>
          <w:rFonts w:ascii="Times New Roman" w:hAnsi="Times New Roman" w:cs="Times New Roman"/>
          <w:sz w:val="24"/>
          <w:szCs w:val="24"/>
        </w:rPr>
      </w:pPr>
    </w:p>
    <w:p w14:paraId="745D87E8" w14:textId="3BB09328" w:rsidR="00B560FE" w:rsidRDefault="00B560FE"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autorze tekstu spoczywa obowiązek uzyskania zgody na publikację</w:t>
      </w:r>
      <w:r w:rsidR="00F77156" w:rsidRPr="00F77156">
        <w:rPr>
          <w:rFonts w:ascii="Times New Roman" w:hAnsi="Times New Roman" w:cs="Times New Roman"/>
          <w:sz w:val="24"/>
          <w:szCs w:val="24"/>
        </w:rPr>
        <w:t xml:space="preserve"> </w:t>
      </w:r>
      <w:r w:rsidR="00F77156">
        <w:rPr>
          <w:rFonts w:ascii="Times New Roman" w:hAnsi="Times New Roman" w:cs="Times New Roman"/>
          <w:sz w:val="24"/>
          <w:szCs w:val="24"/>
        </w:rPr>
        <w:t>właściciela</w:t>
      </w:r>
      <w:r>
        <w:rPr>
          <w:rFonts w:ascii="Times New Roman" w:hAnsi="Times New Roman" w:cs="Times New Roman"/>
          <w:sz w:val="24"/>
          <w:szCs w:val="24"/>
        </w:rPr>
        <w:t xml:space="preserve"> (instytucji, autora) obiektu fotografowanego, opłacenie jej wykonania oraz licencji autorskiej fotografa. Czasopismo nie pokrywa ewentualnych roszczeń z tytułu praw autorskich i praw do reprodukcji.   </w:t>
      </w:r>
      <w:r w:rsidRPr="0052303E">
        <w:rPr>
          <w:rFonts w:ascii="Times New Roman" w:hAnsi="Times New Roman" w:cs="Times New Roman"/>
          <w:sz w:val="24"/>
          <w:szCs w:val="24"/>
        </w:rPr>
        <w:t xml:space="preserve"> </w:t>
      </w:r>
    </w:p>
    <w:p w14:paraId="4333B5A2" w14:textId="77777777" w:rsidR="00B560FE" w:rsidRDefault="00B560FE" w:rsidP="00B560FE">
      <w:pPr>
        <w:spacing w:after="0" w:line="360" w:lineRule="auto"/>
        <w:jc w:val="both"/>
        <w:rPr>
          <w:rFonts w:ascii="Times New Roman" w:hAnsi="Times New Roman" w:cs="Times New Roman"/>
          <w:sz w:val="24"/>
          <w:szCs w:val="24"/>
        </w:rPr>
      </w:pPr>
    </w:p>
    <w:p w14:paraId="31CBE67D" w14:textId="77777777" w:rsidR="00B560FE" w:rsidRPr="00E4264B" w:rsidRDefault="00B560FE"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Tytuły i cytaty</w:t>
      </w:r>
    </w:p>
    <w:p w14:paraId="76560CB1" w14:textId="77777777" w:rsidR="00B560FE" w:rsidRDefault="00B560FE" w:rsidP="00B560FE">
      <w:pPr>
        <w:spacing w:after="0" w:line="360" w:lineRule="auto"/>
        <w:jc w:val="both"/>
        <w:rPr>
          <w:rFonts w:ascii="Times New Roman" w:hAnsi="Times New Roman" w:cs="Times New Roman"/>
          <w:sz w:val="24"/>
          <w:szCs w:val="24"/>
        </w:rPr>
      </w:pPr>
    </w:p>
    <w:p w14:paraId="1E6E7EB1" w14:textId="18833FF1" w:rsidR="00B560FE" w:rsidRDefault="00B560FE"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Tytuły dzieł publikowanych </w:t>
      </w:r>
      <w:r w:rsidR="00F77156">
        <w:rPr>
          <w:rFonts w:ascii="Times New Roman" w:hAnsi="Times New Roman" w:cs="Times New Roman"/>
          <w:sz w:val="24"/>
          <w:szCs w:val="24"/>
        </w:rPr>
        <w:t xml:space="preserve">należy </w:t>
      </w:r>
      <w:r>
        <w:rPr>
          <w:rFonts w:ascii="Times New Roman" w:hAnsi="Times New Roman" w:cs="Times New Roman"/>
          <w:sz w:val="24"/>
          <w:szCs w:val="24"/>
        </w:rPr>
        <w:t>pis</w:t>
      </w:r>
      <w:r w:rsidR="00F77156">
        <w:rPr>
          <w:rFonts w:ascii="Times New Roman" w:hAnsi="Times New Roman" w:cs="Times New Roman"/>
          <w:sz w:val="24"/>
          <w:szCs w:val="24"/>
        </w:rPr>
        <w:t>ać</w:t>
      </w:r>
      <w:r>
        <w:rPr>
          <w:rFonts w:ascii="Times New Roman" w:hAnsi="Times New Roman" w:cs="Times New Roman"/>
          <w:sz w:val="24"/>
          <w:szCs w:val="24"/>
        </w:rPr>
        <w:t xml:space="preserve"> kursywą, tytuły artykułów w czasopismach, rozdziałów i podrozdziałów – drukiem prostym w cudzysłowie pojedynczym. Tytuły rękopisów lub maszynopisów należy podać w cudzysłowie.</w:t>
      </w:r>
      <w:r w:rsidR="00E57CC3">
        <w:rPr>
          <w:rFonts w:ascii="Times New Roman" w:hAnsi="Times New Roman" w:cs="Times New Roman"/>
          <w:sz w:val="24"/>
          <w:szCs w:val="24"/>
        </w:rPr>
        <w:t xml:space="preserve"> </w:t>
      </w:r>
      <w:r>
        <w:rPr>
          <w:rFonts w:ascii="Times New Roman" w:hAnsi="Times New Roman" w:cs="Times New Roman"/>
          <w:sz w:val="24"/>
          <w:szCs w:val="24"/>
        </w:rPr>
        <w:t xml:space="preserve">Wskazane jest, aby w tekście podać cytowane źródło w tłumaczeniu, a w przypisie w oryginalnym brzmieniu. </w:t>
      </w:r>
    </w:p>
    <w:p w14:paraId="0FFF05C6" w14:textId="77777777" w:rsidR="00B560FE" w:rsidRDefault="00B560FE" w:rsidP="00B560FE">
      <w:pPr>
        <w:spacing w:after="0" w:line="360" w:lineRule="auto"/>
        <w:jc w:val="both"/>
        <w:rPr>
          <w:rFonts w:ascii="Times New Roman" w:hAnsi="Times New Roman" w:cs="Times New Roman"/>
          <w:sz w:val="24"/>
          <w:szCs w:val="24"/>
        </w:rPr>
      </w:pPr>
    </w:p>
    <w:p w14:paraId="458D3C9E" w14:textId="55B3FD80" w:rsidR="00B560FE" w:rsidRPr="00E4264B" w:rsidRDefault="00B560FE"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Skróty, daty, liczebniki</w:t>
      </w:r>
    </w:p>
    <w:p w14:paraId="565B625F" w14:textId="77777777" w:rsidR="00B560FE" w:rsidRDefault="00B560FE" w:rsidP="00B560FE">
      <w:pPr>
        <w:spacing w:after="0" w:line="360" w:lineRule="auto"/>
        <w:jc w:val="both"/>
        <w:rPr>
          <w:rFonts w:ascii="Times New Roman" w:hAnsi="Times New Roman" w:cs="Times New Roman"/>
          <w:sz w:val="24"/>
          <w:szCs w:val="24"/>
        </w:rPr>
      </w:pPr>
    </w:p>
    <w:p w14:paraId="0AD9C2B6" w14:textId="77777777" w:rsidR="00B560FE" w:rsidRPr="00AE158C" w:rsidRDefault="00B560FE" w:rsidP="00B560FE">
      <w:pPr>
        <w:pStyle w:val="Akapitzlist"/>
        <w:numPr>
          <w:ilvl w:val="0"/>
          <w:numId w:val="2"/>
        </w:numPr>
        <w:spacing w:after="0" w:line="360" w:lineRule="auto"/>
        <w:jc w:val="both"/>
        <w:rPr>
          <w:rFonts w:ascii="Times New Roman" w:hAnsi="Times New Roman" w:cs="Times New Roman"/>
          <w:sz w:val="24"/>
          <w:szCs w:val="24"/>
        </w:rPr>
      </w:pPr>
      <w:r w:rsidRPr="00AE158C">
        <w:rPr>
          <w:rFonts w:ascii="Times New Roman" w:hAnsi="Times New Roman" w:cs="Times New Roman"/>
          <w:sz w:val="24"/>
          <w:szCs w:val="24"/>
        </w:rPr>
        <w:t>Należy stosować skróty ogólnie przyjęte: r. (rok), w. (wiek), itd., m. in.</w:t>
      </w:r>
    </w:p>
    <w:p w14:paraId="5F0F7EAE" w14:textId="77777777" w:rsidR="00B560FE" w:rsidRDefault="00B560FE" w:rsidP="00B560FE">
      <w:pPr>
        <w:pStyle w:val="Akapitzlist"/>
        <w:numPr>
          <w:ilvl w:val="0"/>
          <w:numId w:val="2"/>
        </w:numPr>
        <w:spacing w:after="0" w:line="360" w:lineRule="auto"/>
        <w:jc w:val="both"/>
        <w:rPr>
          <w:rFonts w:ascii="Times New Roman" w:hAnsi="Times New Roman" w:cs="Times New Roman"/>
          <w:sz w:val="24"/>
          <w:szCs w:val="24"/>
        </w:rPr>
      </w:pPr>
      <w:r w:rsidRPr="00AE158C">
        <w:rPr>
          <w:rFonts w:ascii="Times New Roman" w:hAnsi="Times New Roman" w:cs="Times New Roman"/>
          <w:sz w:val="24"/>
          <w:szCs w:val="24"/>
        </w:rPr>
        <w:t xml:space="preserve">Daty w tekście: </w:t>
      </w:r>
    </w:p>
    <w:p w14:paraId="707BCCBF" w14:textId="77777777" w:rsidR="00B560FE" w:rsidRPr="00AE158C" w:rsidRDefault="00B560FE" w:rsidP="00B560FE">
      <w:pPr>
        <w:pStyle w:val="Akapitzlist"/>
        <w:numPr>
          <w:ilvl w:val="0"/>
          <w:numId w:val="3"/>
        </w:numPr>
        <w:spacing w:after="0" w:line="360" w:lineRule="auto"/>
        <w:jc w:val="both"/>
        <w:rPr>
          <w:rFonts w:ascii="Times New Roman" w:hAnsi="Times New Roman" w:cs="Times New Roman"/>
          <w:sz w:val="24"/>
          <w:szCs w:val="24"/>
        </w:rPr>
      </w:pPr>
      <w:r w:rsidRPr="00AE158C">
        <w:rPr>
          <w:rFonts w:ascii="Times New Roman" w:hAnsi="Times New Roman" w:cs="Times New Roman"/>
          <w:sz w:val="24"/>
          <w:szCs w:val="24"/>
        </w:rPr>
        <w:t xml:space="preserve">miesiąc słownie, np. 15 lutego 1918 r.; </w:t>
      </w:r>
    </w:p>
    <w:p w14:paraId="586ABF09" w14:textId="77777777" w:rsidR="00B560FE" w:rsidRDefault="00B560FE" w:rsidP="00B560FE">
      <w:pPr>
        <w:pStyle w:val="Akapitzlist"/>
        <w:numPr>
          <w:ilvl w:val="0"/>
          <w:numId w:val="3"/>
        </w:numPr>
        <w:spacing w:after="0" w:line="360" w:lineRule="auto"/>
        <w:jc w:val="both"/>
        <w:rPr>
          <w:rFonts w:ascii="Times New Roman" w:hAnsi="Times New Roman" w:cs="Times New Roman"/>
          <w:sz w:val="24"/>
          <w:szCs w:val="24"/>
        </w:rPr>
      </w:pPr>
      <w:r w:rsidRPr="00AE158C">
        <w:rPr>
          <w:rFonts w:ascii="Times New Roman" w:hAnsi="Times New Roman" w:cs="Times New Roman"/>
          <w:sz w:val="24"/>
          <w:szCs w:val="24"/>
        </w:rPr>
        <w:t xml:space="preserve">okresy od do, np. </w:t>
      </w:r>
      <w:r>
        <w:rPr>
          <w:rFonts w:ascii="Times New Roman" w:hAnsi="Times New Roman" w:cs="Times New Roman"/>
          <w:sz w:val="24"/>
          <w:szCs w:val="24"/>
        </w:rPr>
        <w:t>1 września – 10 października 1789, 1-3 maja 1792</w:t>
      </w:r>
    </w:p>
    <w:p w14:paraId="122F9BA8" w14:textId="77777777" w:rsidR="00B560FE" w:rsidRDefault="00B560FE" w:rsidP="00B560F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Daty w przypisach:</w:t>
      </w:r>
    </w:p>
    <w:p w14:paraId="47733846" w14:textId="77777777" w:rsidR="00B560FE" w:rsidRDefault="00B560FE" w:rsidP="00B560FE">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miesiąc liczbą rzymską, np. 3 V 1791</w:t>
      </w:r>
    </w:p>
    <w:p w14:paraId="2A42B0C5" w14:textId="77777777" w:rsidR="00B560FE" w:rsidRDefault="00B560FE" w:rsidP="00B560FE">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braku daty dziennej, miesiąc słownie, np. w maju 1791 r.</w:t>
      </w:r>
    </w:p>
    <w:p w14:paraId="5B843926" w14:textId="77777777" w:rsidR="00B560FE" w:rsidRDefault="00B560FE" w:rsidP="00B560F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Liczebniki:</w:t>
      </w:r>
    </w:p>
    <w:p w14:paraId="7A9160DC" w14:textId="77777777" w:rsidR="00B560FE" w:rsidRDefault="00B560FE" w:rsidP="00B560FE">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formie skrótów: tys., mln., mld.</w:t>
      </w:r>
    </w:p>
    <w:p w14:paraId="363DD401" w14:textId="77777777" w:rsidR="00B560FE" w:rsidRDefault="00B560FE" w:rsidP="00B560FE">
      <w:pPr>
        <w:spacing w:after="0" w:line="360" w:lineRule="auto"/>
        <w:jc w:val="both"/>
        <w:rPr>
          <w:rFonts w:ascii="Times New Roman" w:hAnsi="Times New Roman" w:cs="Times New Roman"/>
          <w:sz w:val="24"/>
          <w:szCs w:val="24"/>
        </w:rPr>
      </w:pPr>
    </w:p>
    <w:p w14:paraId="7CFAFC68" w14:textId="415E1E8D" w:rsidR="00B560FE" w:rsidRPr="00E4264B" w:rsidRDefault="00B560FE"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Przypisy</w:t>
      </w:r>
    </w:p>
    <w:p w14:paraId="43B21E03" w14:textId="77777777" w:rsidR="00B560FE" w:rsidRDefault="00B560FE" w:rsidP="00B560FE">
      <w:pPr>
        <w:spacing w:after="0" w:line="360" w:lineRule="auto"/>
        <w:jc w:val="both"/>
        <w:rPr>
          <w:rFonts w:ascii="Times New Roman" w:hAnsi="Times New Roman" w:cs="Times New Roman"/>
          <w:sz w:val="24"/>
          <w:szCs w:val="24"/>
        </w:rPr>
      </w:pPr>
    </w:p>
    <w:p w14:paraId="2336393A" w14:textId="0DCC8942" w:rsidR="00B560FE" w:rsidRDefault="00E57CC3" w:rsidP="00B56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Należy stosować przypisy dolne, z numeracją ciągłą. </w:t>
      </w:r>
      <w:r w:rsidR="00B560FE">
        <w:rPr>
          <w:rFonts w:ascii="Times New Roman" w:hAnsi="Times New Roman" w:cs="Times New Roman"/>
          <w:sz w:val="24"/>
          <w:szCs w:val="24"/>
        </w:rPr>
        <w:t>Odsyłacze powinny być umieszczone prze</w:t>
      </w:r>
      <w:r>
        <w:rPr>
          <w:rFonts w:ascii="Times New Roman" w:hAnsi="Times New Roman" w:cs="Times New Roman"/>
          <w:sz w:val="24"/>
          <w:szCs w:val="24"/>
        </w:rPr>
        <w:t>d</w:t>
      </w:r>
      <w:r w:rsidR="00B560FE">
        <w:rPr>
          <w:rFonts w:ascii="Times New Roman" w:hAnsi="Times New Roman" w:cs="Times New Roman"/>
          <w:sz w:val="24"/>
          <w:szCs w:val="24"/>
        </w:rPr>
        <w:t xml:space="preserve"> przecinkiem, średnikiem lub kropką, z wyjątkiem skrótów: w. lub r. Należy stosować skróty tak jak w tekście oraz skróty łacińskie bez kursywy: ibidem, idem, eadem, op. cit.</w:t>
      </w:r>
    </w:p>
    <w:p w14:paraId="723E1B44" w14:textId="77777777" w:rsidR="00B560FE" w:rsidRDefault="00B560FE" w:rsidP="00B560FE">
      <w:pPr>
        <w:spacing w:after="0" w:line="360" w:lineRule="auto"/>
        <w:jc w:val="both"/>
        <w:rPr>
          <w:rFonts w:ascii="Times New Roman" w:hAnsi="Times New Roman" w:cs="Times New Roman"/>
          <w:sz w:val="24"/>
          <w:szCs w:val="24"/>
        </w:rPr>
      </w:pPr>
    </w:p>
    <w:p w14:paraId="53A8FE8E" w14:textId="5B6F3A82" w:rsidR="00B560FE" w:rsidRPr="00E4264B" w:rsidRDefault="00B560FE" w:rsidP="00B560FE">
      <w:pPr>
        <w:spacing w:after="0" w:line="360" w:lineRule="auto"/>
        <w:jc w:val="both"/>
        <w:rPr>
          <w:rFonts w:ascii="Times New Roman" w:hAnsi="Times New Roman" w:cs="Times New Roman"/>
          <w:sz w:val="24"/>
          <w:szCs w:val="24"/>
        </w:rPr>
      </w:pPr>
      <w:r w:rsidRPr="00E4264B">
        <w:rPr>
          <w:rFonts w:ascii="Times New Roman" w:hAnsi="Times New Roman" w:cs="Times New Roman"/>
          <w:sz w:val="24"/>
          <w:szCs w:val="24"/>
        </w:rPr>
        <w:t>Zasady cytowania</w:t>
      </w:r>
    </w:p>
    <w:p w14:paraId="153A7B5C" w14:textId="77777777" w:rsidR="00B560FE" w:rsidRDefault="00B560FE" w:rsidP="00B560FE">
      <w:pPr>
        <w:spacing w:after="0" w:line="360" w:lineRule="auto"/>
        <w:jc w:val="both"/>
        <w:rPr>
          <w:rFonts w:ascii="Times New Roman" w:hAnsi="Times New Roman" w:cs="Times New Roman"/>
          <w:sz w:val="24"/>
          <w:szCs w:val="24"/>
        </w:rPr>
      </w:pPr>
    </w:p>
    <w:p w14:paraId="7F9B2FDE" w14:textId="51C62F94" w:rsidR="00B560FE" w:rsidRPr="0038582A" w:rsidRDefault="00B560FE" w:rsidP="00B560FE">
      <w:pPr>
        <w:pStyle w:val="Akapitzlist"/>
        <w:numPr>
          <w:ilvl w:val="0"/>
          <w:numId w:val="6"/>
        </w:numPr>
        <w:spacing w:after="0" w:line="360" w:lineRule="auto"/>
        <w:jc w:val="both"/>
        <w:rPr>
          <w:rFonts w:ascii="Times New Roman" w:hAnsi="Times New Roman" w:cs="Times New Roman"/>
          <w:sz w:val="24"/>
          <w:szCs w:val="24"/>
        </w:rPr>
      </w:pPr>
      <w:r w:rsidRPr="0038582A">
        <w:rPr>
          <w:rFonts w:ascii="Times New Roman" w:hAnsi="Times New Roman" w:cs="Times New Roman"/>
          <w:sz w:val="24"/>
          <w:szCs w:val="24"/>
        </w:rPr>
        <w:t xml:space="preserve">Artykuły w czasopismach: inicjał imienia i nazwisko autora, tytuł tekstu kursywą, tytuł czasopisma w cudzysłowie, rok wydania, tom, numer lub zeszyt cyframi arabskimi, strony, np. A. Gieysztor,  </w:t>
      </w:r>
      <w:r w:rsidRPr="0038582A">
        <w:rPr>
          <w:rFonts w:ascii="Times New Roman" w:hAnsi="Times New Roman" w:cs="Times New Roman"/>
          <w:i/>
          <w:iCs/>
          <w:sz w:val="24"/>
          <w:szCs w:val="24"/>
        </w:rPr>
        <w:t>Początki życia miejskiego nad środkową Wisłą i geneza Warszawy</w:t>
      </w:r>
      <w:r w:rsidRPr="0038582A">
        <w:rPr>
          <w:rFonts w:ascii="Times New Roman" w:hAnsi="Times New Roman" w:cs="Times New Roman"/>
          <w:sz w:val="24"/>
          <w:szCs w:val="24"/>
        </w:rPr>
        <w:t xml:space="preserve">, </w:t>
      </w:r>
      <w:r w:rsidR="00F77156">
        <w:rPr>
          <w:rFonts w:ascii="Times New Roman" w:hAnsi="Times New Roman" w:cs="Times New Roman"/>
          <w:sz w:val="24"/>
          <w:szCs w:val="24"/>
        </w:rPr>
        <w:t>„</w:t>
      </w:r>
      <w:r w:rsidRPr="0038582A">
        <w:rPr>
          <w:rFonts w:ascii="Times New Roman" w:hAnsi="Times New Roman" w:cs="Times New Roman"/>
          <w:sz w:val="24"/>
          <w:szCs w:val="24"/>
        </w:rPr>
        <w:t>R</w:t>
      </w:r>
      <w:r w:rsidR="00F77156">
        <w:rPr>
          <w:rFonts w:ascii="Times New Roman" w:hAnsi="Times New Roman" w:cs="Times New Roman"/>
          <w:sz w:val="24"/>
          <w:szCs w:val="24"/>
        </w:rPr>
        <w:t xml:space="preserve">ocznik </w:t>
      </w:r>
      <w:r w:rsidRPr="0038582A">
        <w:rPr>
          <w:rFonts w:ascii="Times New Roman" w:hAnsi="Times New Roman" w:cs="Times New Roman"/>
          <w:sz w:val="24"/>
          <w:szCs w:val="24"/>
        </w:rPr>
        <w:t>W</w:t>
      </w:r>
      <w:r w:rsidR="00F77156">
        <w:rPr>
          <w:rFonts w:ascii="Times New Roman" w:hAnsi="Times New Roman" w:cs="Times New Roman"/>
          <w:sz w:val="24"/>
          <w:szCs w:val="24"/>
        </w:rPr>
        <w:t>arszawski”</w:t>
      </w:r>
      <w:r w:rsidRPr="0038582A">
        <w:rPr>
          <w:rFonts w:ascii="Times New Roman" w:hAnsi="Times New Roman" w:cs="Times New Roman"/>
          <w:sz w:val="24"/>
          <w:szCs w:val="24"/>
        </w:rPr>
        <w:t xml:space="preserve">, 1966, t. 7, s. 45-50.  </w:t>
      </w:r>
    </w:p>
    <w:p w14:paraId="7F88415E" w14:textId="2EFF6821" w:rsidR="00B560FE" w:rsidRDefault="00B560FE" w:rsidP="00B560FE">
      <w:pPr>
        <w:pStyle w:val="Akapitzlist"/>
        <w:numPr>
          <w:ilvl w:val="0"/>
          <w:numId w:val="6"/>
        </w:numPr>
        <w:spacing w:after="0" w:line="360" w:lineRule="auto"/>
        <w:jc w:val="both"/>
        <w:rPr>
          <w:rFonts w:ascii="Times New Roman" w:hAnsi="Times New Roman" w:cs="Times New Roman"/>
          <w:sz w:val="24"/>
          <w:szCs w:val="24"/>
        </w:rPr>
      </w:pPr>
      <w:r w:rsidRPr="0038582A">
        <w:rPr>
          <w:rFonts w:ascii="Times New Roman" w:hAnsi="Times New Roman" w:cs="Times New Roman"/>
          <w:sz w:val="24"/>
          <w:szCs w:val="24"/>
        </w:rPr>
        <w:t xml:space="preserve">Prace autorskie: inicjał imienia i nazwisko autora, tytuł kursywą, miejsce i rok wydania, strony. W przypadku prac zbiorowych po tytule podaje się w: i tytuł opracowania zbiorowego pisany kursywą oraz inicjał imienia i nazwisko redaktora, np. H. Samsonowicz, </w:t>
      </w:r>
      <w:r w:rsidRPr="0038582A">
        <w:rPr>
          <w:rFonts w:ascii="Times New Roman" w:hAnsi="Times New Roman" w:cs="Times New Roman"/>
          <w:i/>
          <w:iCs/>
          <w:sz w:val="24"/>
          <w:szCs w:val="24"/>
        </w:rPr>
        <w:t>Początki Warszawy</w:t>
      </w:r>
      <w:r w:rsidRPr="0038582A">
        <w:rPr>
          <w:rFonts w:ascii="Times New Roman" w:hAnsi="Times New Roman" w:cs="Times New Roman"/>
          <w:sz w:val="24"/>
          <w:szCs w:val="24"/>
        </w:rPr>
        <w:t xml:space="preserve">, w: </w:t>
      </w:r>
      <w:r w:rsidRPr="0038582A">
        <w:rPr>
          <w:rFonts w:ascii="Times New Roman" w:hAnsi="Times New Roman" w:cs="Times New Roman"/>
          <w:i/>
          <w:iCs/>
          <w:sz w:val="24"/>
          <w:szCs w:val="24"/>
        </w:rPr>
        <w:t>Początki Warszawy. Spojrzenie po 700 latach</w:t>
      </w:r>
      <w:r w:rsidRPr="0038582A">
        <w:rPr>
          <w:rFonts w:ascii="Times New Roman" w:hAnsi="Times New Roman" w:cs="Times New Roman"/>
          <w:sz w:val="24"/>
          <w:szCs w:val="24"/>
        </w:rPr>
        <w:t xml:space="preserve">, red. H. Rutkowski, Warszawa 2015, s. 11-19. </w:t>
      </w:r>
    </w:p>
    <w:p w14:paraId="174A73B0" w14:textId="5889EE55" w:rsidR="006D1494" w:rsidRPr="00BA3120" w:rsidRDefault="006D1494" w:rsidP="00B560FE">
      <w:pPr>
        <w:pStyle w:val="Akapitzlist"/>
        <w:numPr>
          <w:ilvl w:val="0"/>
          <w:numId w:val="6"/>
        </w:numPr>
        <w:spacing w:after="0" w:line="360" w:lineRule="auto"/>
        <w:jc w:val="both"/>
        <w:rPr>
          <w:rFonts w:ascii="Times New Roman" w:hAnsi="Times New Roman" w:cs="Times New Roman"/>
          <w:sz w:val="24"/>
          <w:szCs w:val="24"/>
        </w:rPr>
      </w:pPr>
      <w:r w:rsidRPr="006D1494">
        <w:rPr>
          <w:rFonts w:ascii="Times New Roman" w:hAnsi="Times New Roman" w:cs="Times New Roman"/>
          <w:sz w:val="24"/>
          <w:szCs w:val="24"/>
          <w:shd w:val="clear" w:color="auto" w:fill="FFFFFF"/>
        </w:rPr>
        <w:lastRenderedPageBreak/>
        <w:t>Opisy archiwaliów i rękopisów należy modernizować zgodnie z zasadami określonymi w </w:t>
      </w:r>
      <w:r w:rsidRPr="006D1494">
        <w:rPr>
          <w:rStyle w:val="Uwydatnienie"/>
          <w:rFonts w:ascii="Times New Roman" w:hAnsi="Times New Roman" w:cs="Times New Roman"/>
          <w:sz w:val="24"/>
          <w:szCs w:val="24"/>
          <w:shd w:val="clear" w:color="auto" w:fill="FFFFFF"/>
        </w:rPr>
        <w:t>Instrukcji wydawniczej dla średniowiecznych źródeł historycznych</w:t>
      </w:r>
      <w:r w:rsidRPr="006D1494">
        <w:rPr>
          <w:rFonts w:ascii="Times New Roman" w:hAnsi="Times New Roman" w:cs="Times New Roman"/>
          <w:sz w:val="24"/>
          <w:szCs w:val="24"/>
          <w:shd w:val="clear" w:color="auto" w:fill="FFFFFF"/>
        </w:rPr>
        <w:t> (Kraków 1925) oraz </w:t>
      </w:r>
      <w:r w:rsidRPr="006D1494">
        <w:rPr>
          <w:rStyle w:val="Uwydatnienie"/>
          <w:rFonts w:ascii="Times New Roman" w:hAnsi="Times New Roman" w:cs="Times New Roman"/>
          <w:sz w:val="24"/>
          <w:szCs w:val="24"/>
          <w:shd w:val="clear" w:color="auto" w:fill="FFFFFF"/>
        </w:rPr>
        <w:t>Instrukcji wydawniczej dla źródeł historycznych od XVI do połowy XIX wieku</w:t>
      </w:r>
      <w:r w:rsidRPr="006D1494">
        <w:rPr>
          <w:rFonts w:ascii="Times New Roman" w:hAnsi="Times New Roman" w:cs="Times New Roman"/>
          <w:sz w:val="24"/>
          <w:szCs w:val="24"/>
          <w:shd w:val="clear" w:color="auto" w:fill="FFFFFF"/>
        </w:rPr>
        <w:t> (Wrocław 1953).</w:t>
      </w:r>
    </w:p>
    <w:p w14:paraId="3E8923A5" w14:textId="0C780CC6" w:rsidR="00BA3120" w:rsidRPr="00BA3120" w:rsidRDefault="00BA3120" w:rsidP="00C858D6">
      <w:pPr>
        <w:pStyle w:val="Akapitzlist"/>
        <w:numPr>
          <w:ilvl w:val="0"/>
          <w:numId w:val="6"/>
        </w:numPr>
        <w:spacing w:after="0" w:line="360" w:lineRule="auto"/>
        <w:jc w:val="both"/>
        <w:rPr>
          <w:rFonts w:ascii="Times New Roman" w:hAnsi="Times New Roman" w:cs="Times New Roman"/>
          <w:sz w:val="24"/>
          <w:szCs w:val="24"/>
        </w:rPr>
      </w:pPr>
      <w:r w:rsidRPr="00BA3120">
        <w:rPr>
          <w:rFonts w:ascii="Times New Roman" w:hAnsi="Times New Roman" w:cs="Times New Roman"/>
          <w:sz w:val="24"/>
          <w:szCs w:val="24"/>
        </w:rPr>
        <w:t>Opis bibliograficzny rękopisów powinien składać się z następujących elementów:</w:t>
      </w:r>
      <w:r w:rsidRPr="00BA3120">
        <w:rPr>
          <w:rFonts w:ascii="Times New Roman" w:hAnsi="Times New Roman" w:cs="Times New Roman"/>
          <w:sz w:val="24"/>
          <w:szCs w:val="24"/>
        </w:rPr>
        <w:t xml:space="preserve"> </w:t>
      </w:r>
      <w:r>
        <w:rPr>
          <w:rFonts w:ascii="Times New Roman" w:hAnsi="Times New Roman" w:cs="Times New Roman"/>
          <w:sz w:val="24"/>
          <w:szCs w:val="24"/>
        </w:rPr>
        <w:t>t</w:t>
      </w:r>
      <w:r w:rsidRPr="00BA3120">
        <w:rPr>
          <w:rFonts w:ascii="Times New Roman" w:hAnsi="Times New Roman" w:cs="Times New Roman"/>
          <w:sz w:val="24"/>
          <w:szCs w:val="24"/>
        </w:rPr>
        <w:t>ytuł rękopisu (oryginalny, nadany), nazwa archiwum, biblioteki lub muzeum (z podaniem w nawiasie polskiej nazwy miasta przechowywania), nazwa zespołu, sygnatura, karta lub strona</w:t>
      </w:r>
      <w:r w:rsidR="008A65DC">
        <w:rPr>
          <w:rFonts w:ascii="Times New Roman" w:hAnsi="Times New Roman" w:cs="Times New Roman"/>
          <w:sz w:val="24"/>
          <w:szCs w:val="24"/>
        </w:rPr>
        <w:t xml:space="preserve">, np. </w:t>
      </w:r>
      <w:r w:rsidR="008A65DC" w:rsidRPr="008A65DC">
        <w:rPr>
          <w:rFonts w:ascii="Times New Roman" w:hAnsi="Times New Roman" w:cs="Times New Roman"/>
          <w:sz w:val="24"/>
          <w:szCs w:val="24"/>
        </w:rPr>
        <w:t>„Protokoły zebrań Zboru Warszawskiego Ewangelicko-Augsburskiego oraz czynności Kolegium Kościelnego od 6 lipca 1761 do 25 września 1778”, AGAD, Zbór Ewangelicko-Augsburski w Warszawie, 103, k. 39</w:t>
      </w:r>
      <w:r w:rsidR="008A65DC">
        <w:rPr>
          <w:rFonts w:ascii="Times New Roman" w:hAnsi="Times New Roman" w:cs="Times New Roman"/>
          <w:sz w:val="24"/>
          <w:szCs w:val="24"/>
        </w:rPr>
        <w:t>-41</w:t>
      </w:r>
      <w:r w:rsidR="008A65DC" w:rsidRPr="008A65DC">
        <w:rPr>
          <w:rFonts w:ascii="Times New Roman" w:hAnsi="Times New Roman" w:cs="Times New Roman"/>
          <w:sz w:val="24"/>
          <w:szCs w:val="24"/>
        </w:rPr>
        <w:t>.</w:t>
      </w:r>
    </w:p>
    <w:p w14:paraId="44DEE9C4" w14:textId="15D88826" w:rsidR="00D21005" w:rsidRPr="006D1494" w:rsidRDefault="00B560FE" w:rsidP="00B560FE">
      <w:pPr>
        <w:pStyle w:val="Akapitzlist"/>
        <w:numPr>
          <w:ilvl w:val="0"/>
          <w:numId w:val="6"/>
        </w:numPr>
        <w:spacing w:after="0" w:line="360" w:lineRule="auto"/>
        <w:jc w:val="both"/>
        <w:rPr>
          <w:rFonts w:ascii="Times New Roman" w:hAnsi="Times New Roman" w:cs="Times New Roman"/>
          <w:sz w:val="24"/>
          <w:szCs w:val="24"/>
        </w:rPr>
      </w:pPr>
      <w:r w:rsidRPr="006D1494">
        <w:rPr>
          <w:rFonts w:ascii="Times New Roman" w:hAnsi="Times New Roman" w:cs="Times New Roman"/>
          <w:sz w:val="24"/>
          <w:szCs w:val="24"/>
        </w:rPr>
        <w:t>Należy stosować określenia skrótowe: red., oprac., wyd.</w:t>
      </w:r>
    </w:p>
    <w:p w14:paraId="33E241C9" w14:textId="49A2AB6F" w:rsidR="00B560FE" w:rsidRDefault="00B560FE" w:rsidP="00B560FE">
      <w:pPr>
        <w:pStyle w:val="Akapitzlist"/>
        <w:numPr>
          <w:ilvl w:val="0"/>
          <w:numId w:val="6"/>
        </w:numPr>
        <w:spacing w:after="0" w:line="360" w:lineRule="auto"/>
        <w:jc w:val="both"/>
        <w:rPr>
          <w:rFonts w:ascii="Times New Roman" w:hAnsi="Times New Roman" w:cs="Times New Roman"/>
          <w:sz w:val="24"/>
          <w:szCs w:val="24"/>
        </w:rPr>
      </w:pPr>
      <w:r w:rsidRPr="0038582A">
        <w:rPr>
          <w:rFonts w:ascii="Times New Roman" w:hAnsi="Times New Roman" w:cs="Times New Roman"/>
          <w:sz w:val="24"/>
          <w:szCs w:val="24"/>
        </w:rPr>
        <w:t>W przypadku podawania adresów stron internetowych w przypisach należy podać datę dostępu w zwykłym nawiasie umieszczonym po adresie strony.</w:t>
      </w:r>
    </w:p>
    <w:p w14:paraId="00979A7E" w14:textId="22667CFB" w:rsidR="00E4264B" w:rsidRDefault="00E4264B" w:rsidP="00E4264B">
      <w:pPr>
        <w:spacing w:after="0" w:line="360" w:lineRule="auto"/>
        <w:jc w:val="both"/>
        <w:rPr>
          <w:rFonts w:ascii="Times New Roman" w:hAnsi="Times New Roman" w:cs="Times New Roman"/>
          <w:sz w:val="24"/>
          <w:szCs w:val="24"/>
        </w:rPr>
      </w:pPr>
    </w:p>
    <w:p w14:paraId="50D58100" w14:textId="3E9CD95E" w:rsidR="00E4264B" w:rsidRPr="00E4264B" w:rsidRDefault="00E4264B" w:rsidP="00E4264B">
      <w:pPr>
        <w:spacing w:after="0" w:line="360" w:lineRule="auto"/>
        <w:jc w:val="both"/>
        <w:rPr>
          <w:rFonts w:ascii="Times New Roman" w:hAnsi="Times New Roman" w:cs="Times New Roman"/>
          <w:b/>
          <w:bCs/>
          <w:sz w:val="24"/>
          <w:szCs w:val="24"/>
        </w:rPr>
      </w:pPr>
      <w:r w:rsidRPr="00E4264B">
        <w:rPr>
          <w:rFonts w:ascii="Times New Roman" w:hAnsi="Times New Roman" w:cs="Times New Roman"/>
          <w:b/>
          <w:bCs/>
          <w:sz w:val="24"/>
          <w:szCs w:val="24"/>
        </w:rPr>
        <w:t>Bibliografia</w:t>
      </w:r>
    </w:p>
    <w:p w14:paraId="224BC810" w14:textId="50A620DB" w:rsidR="00E4264B" w:rsidRDefault="00E4264B" w:rsidP="00E4264B">
      <w:pPr>
        <w:spacing w:after="0" w:line="360" w:lineRule="auto"/>
        <w:jc w:val="both"/>
        <w:rPr>
          <w:rFonts w:ascii="Times New Roman" w:hAnsi="Times New Roman" w:cs="Times New Roman"/>
          <w:sz w:val="24"/>
          <w:szCs w:val="24"/>
        </w:rPr>
      </w:pPr>
    </w:p>
    <w:p w14:paraId="76A90C97" w14:textId="1E912736" w:rsidR="00231B4F" w:rsidRPr="00557DEF" w:rsidRDefault="00860187" w:rsidP="00E4264B">
      <w:pPr>
        <w:spacing w:after="0" w:line="360" w:lineRule="auto"/>
        <w:jc w:val="both"/>
        <w:rPr>
          <w:rFonts w:ascii="Times New Roman" w:hAnsi="Times New Roman" w:cs="Times New Roman"/>
          <w:sz w:val="24"/>
          <w:szCs w:val="24"/>
        </w:rPr>
      </w:pPr>
      <w:r w:rsidRPr="00557DEF">
        <w:rPr>
          <w:rFonts w:ascii="Times New Roman" w:hAnsi="Times New Roman" w:cs="Times New Roman"/>
          <w:sz w:val="24"/>
          <w:szCs w:val="24"/>
        </w:rPr>
        <w:t xml:space="preserve">Obejmuje wszystkie opracowania i źródła wymienione w przypisach. </w:t>
      </w:r>
      <w:r w:rsidR="00231B4F" w:rsidRPr="00557DEF">
        <w:rPr>
          <w:rFonts w:ascii="Times New Roman" w:hAnsi="Times New Roman" w:cs="Times New Roman"/>
          <w:sz w:val="24"/>
          <w:szCs w:val="24"/>
        </w:rPr>
        <w:t xml:space="preserve">Należy je podzielić następująco: archiwalia, źródła drukowane i opracowania. </w:t>
      </w:r>
      <w:r w:rsidR="007D34BF" w:rsidRPr="00557DEF">
        <w:rPr>
          <w:rFonts w:ascii="Times New Roman" w:hAnsi="Times New Roman" w:cs="Times New Roman"/>
          <w:sz w:val="24"/>
          <w:szCs w:val="24"/>
        </w:rPr>
        <w:t xml:space="preserve">Obowiązują </w:t>
      </w:r>
      <w:r w:rsidR="00231B4F" w:rsidRPr="00557DEF">
        <w:rPr>
          <w:rFonts w:ascii="Times New Roman" w:hAnsi="Times New Roman" w:cs="Times New Roman"/>
          <w:sz w:val="24"/>
          <w:szCs w:val="24"/>
          <w:shd w:val="clear" w:color="auto" w:fill="FFFFFF"/>
        </w:rPr>
        <w:t xml:space="preserve">zasady opisu bibliograficznego </w:t>
      </w:r>
      <w:r w:rsidR="007D34BF" w:rsidRPr="00557DEF">
        <w:rPr>
          <w:rFonts w:ascii="Times New Roman" w:hAnsi="Times New Roman" w:cs="Times New Roman"/>
          <w:sz w:val="24"/>
          <w:szCs w:val="24"/>
          <w:shd w:val="clear" w:color="auto" w:fill="FFFFFF"/>
        </w:rPr>
        <w:t xml:space="preserve">jak </w:t>
      </w:r>
      <w:r w:rsidR="00231B4F" w:rsidRPr="00557DEF">
        <w:rPr>
          <w:rFonts w:ascii="Times New Roman" w:hAnsi="Times New Roman" w:cs="Times New Roman"/>
          <w:sz w:val="24"/>
          <w:szCs w:val="24"/>
          <w:shd w:val="clear" w:color="auto" w:fill="FFFFFF"/>
        </w:rPr>
        <w:t>w przypisach</w:t>
      </w:r>
      <w:r w:rsidR="00E6495E" w:rsidRPr="00557DEF">
        <w:rPr>
          <w:rFonts w:ascii="Times New Roman" w:hAnsi="Times New Roman" w:cs="Times New Roman"/>
          <w:sz w:val="24"/>
          <w:szCs w:val="24"/>
          <w:shd w:val="clear" w:color="auto" w:fill="FFFFFF"/>
        </w:rPr>
        <w:t>, z wyjątkiem podania pełnego imienia autorów, wydawców i redaktorów</w:t>
      </w:r>
      <w:r w:rsidR="00231B4F" w:rsidRPr="00557DEF">
        <w:rPr>
          <w:rFonts w:ascii="Times New Roman" w:hAnsi="Times New Roman" w:cs="Times New Roman"/>
          <w:sz w:val="24"/>
          <w:szCs w:val="24"/>
          <w:shd w:val="clear" w:color="auto" w:fill="FFFFFF"/>
        </w:rPr>
        <w:t>.</w:t>
      </w:r>
    </w:p>
    <w:p w14:paraId="2FEE8725" w14:textId="77777777" w:rsidR="0080219D" w:rsidRDefault="0080219D" w:rsidP="00E4264B">
      <w:pPr>
        <w:spacing w:after="0" w:line="360" w:lineRule="auto"/>
        <w:jc w:val="both"/>
        <w:rPr>
          <w:rFonts w:ascii="Times New Roman" w:hAnsi="Times New Roman" w:cs="Times New Roman"/>
          <w:sz w:val="24"/>
          <w:szCs w:val="24"/>
        </w:rPr>
      </w:pPr>
    </w:p>
    <w:p w14:paraId="14F43216" w14:textId="76A98672" w:rsidR="00E4264B" w:rsidRPr="00E16569" w:rsidRDefault="00E4264B" w:rsidP="00E16569">
      <w:pPr>
        <w:spacing w:after="0" w:line="360" w:lineRule="auto"/>
        <w:jc w:val="both"/>
        <w:rPr>
          <w:rFonts w:ascii="Times New Roman" w:hAnsi="Times New Roman" w:cs="Times New Roman"/>
          <w:sz w:val="24"/>
          <w:szCs w:val="24"/>
        </w:rPr>
      </w:pPr>
    </w:p>
    <w:p w14:paraId="03C9EDB6" w14:textId="77777777" w:rsidR="00585F38" w:rsidRDefault="00585F38"/>
    <w:sectPr w:rsidR="00585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73F"/>
    <w:multiLevelType w:val="hybridMultilevel"/>
    <w:tmpl w:val="47FE2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874A2"/>
    <w:multiLevelType w:val="hybridMultilevel"/>
    <w:tmpl w:val="7CFAE64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39733ED5"/>
    <w:multiLevelType w:val="hybridMultilevel"/>
    <w:tmpl w:val="6C7A02C4"/>
    <w:lvl w:ilvl="0" w:tplc="D416C6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9251CE"/>
    <w:multiLevelType w:val="hybridMultilevel"/>
    <w:tmpl w:val="0B7E23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D6255B"/>
    <w:multiLevelType w:val="hybridMultilevel"/>
    <w:tmpl w:val="B35E95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E2C224C"/>
    <w:multiLevelType w:val="hybridMultilevel"/>
    <w:tmpl w:val="CD141B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25946"/>
    <w:multiLevelType w:val="hybridMultilevel"/>
    <w:tmpl w:val="35F66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96351B"/>
    <w:multiLevelType w:val="hybridMultilevel"/>
    <w:tmpl w:val="500EA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371D07"/>
    <w:multiLevelType w:val="hybridMultilevel"/>
    <w:tmpl w:val="DE3EB43C"/>
    <w:lvl w:ilvl="0" w:tplc="69125B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FE"/>
    <w:rsid w:val="001227F1"/>
    <w:rsid w:val="0012755C"/>
    <w:rsid w:val="00172D2D"/>
    <w:rsid w:val="00231B4F"/>
    <w:rsid w:val="0025448E"/>
    <w:rsid w:val="00291DC5"/>
    <w:rsid w:val="002D2DD7"/>
    <w:rsid w:val="00357024"/>
    <w:rsid w:val="00391667"/>
    <w:rsid w:val="003C5DF9"/>
    <w:rsid w:val="0049414E"/>
    <w:rsid w:val="00496A9E"/>
    <w:rsid w:val="004E0C3A"/>
    <w:rsid w:val="005056D6"/>
    <w:rsid w:val="00554740"/>
    <w:rsid w:val="00557DEF"/>
    <w:rsid w:val="00585F38"/>
    <w:rsid w:val="0059022B"/>
    <w:rsid w:val="00630F46"/>
    <w:rsid w:val="006D1494"/>
    <w:rsid w:val="00715A0F"/>
    <w:rsid w:val="007D34BF"/>
    <w:rsid w:val="007F5287"/>
    <w:rsid w:val="0080219D"/>
    <w:rsid w:val="00860187"/>
    <w:rsid w:val="00865596"/>
    <w:rsid w:val="008A65DC"/>
    <w:rsid w:val="0093303D"/>
    <w:rsid w:val="009B1D6D"/>
    <w:rsid w:val="009B3C46"/>
    <w:rsid w:val="00AD606A"/>
    <w:rsid w:val="00AF4222"/>
    <w:rsid w:val="00B560FE"/>
    <w:rsid w:val="00B60684"/>
    <w:rsid w:val="00B94380"/>
    <w:rsid w:val="00BA3120"/>
    <w:rsid w:val="00BD6392"/>
    <w:rsid w:val="00CB46BD"/>
    <w:rsid w:val="00D21005"/>
    <w:rsid w:val="00D92FC4"/>
    <w:rsid w:val="00E16569"/>
    <w:rsid w:val="00E26BAF"/>
    <w:rsid w:val="00E4026F"/>
    <w:rsid w:val="00E4264B"/>
    <w:rsid w:val="00E57CC3"/>
    <w:rsid w:val="00E6495E"/>
    <w:rsid w:val="00E97377"/>
    <w:rsid w:val="00EC465B"/>
    <w:rsid w:val="00EF27FD"/>
    <w:rsid w:val="00F4087D"/>
    <w:rsid w:val="00F77156"/>
    <w:rsid w:val="00FD77F2"/>
    <w:rsid w:val="00FE0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3592"/>
  <w15:chartTrackingRefBased/>
  <w15:docId w15:val="{B4108B8D-5FF9-404C-A898-493C3AFA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0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60FE"/>
    <w:pPr>
      <w:ind w:left="720"/>
      <w:contextualSpacing/>
    </w:pPr>
  </w:style>
  <w:style w:type="paragraph" w:customStyle="1" w:styleId="gwp633dca14v1msonormal">
    <w:name w:val="gwp633dca14_v1msonormal"/>
    <w:basedOn w:val="Normalny"/>
    <w:rsid w:val="00B606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60684"/>
    <w:rPr>
      <w:color w:val="0000FF"/>
      <w:u w:val="single"/>
    </w:rPr>
  </w:style>
  <w:style w:type="character" w:styleId="Uwydatnienie">
    <w:name w:val="Emphasis"/>
    <w:basedOn w:val="Domylnaczcionkaakapitu"/>
    <w:uiPriority w:val="20"/>
    <w:qFormat/>
    <w:rsid w:val="006D1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cznikwarszawski@tmh.org.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EEF9-9FEE-4FD0-AB94-148BC790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889</Words>
  <Characters>5337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Instytut Historii</dc:creator>
  <cp:keywords/>
  <dc:description/>
  <cp:lastModifiedBy>Instytut Historii</cp:lastModifiedBy>
  <cp:revision>117</cp:revision>
  <dcterms:created xsi:type="dcterms:W3CDTF">2025-02-17T20:01:00Z</dcterms:created>
  <dcterms:modified xsi:type="dcterms:W3CDTF">2025-03-20T21:03:00Z</dcterms:modified>
</cp:coreProperties>
</file>